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13B84" w14:textId="77777777" w:rsidR="00203190" w:rsidRDefault="00EC7366" w:rsidP="00F27E77">
      <w:pPr>
        <w:pStyle w:val="NoSpacing"/>
        <w:rPr>
          <w:rFonts w:ascii="Arial" w:hAnsi="Arial" w:cs="Arial"/>
          <w:b/>
          <w:bCs/>
          <w:sz w:val="24"/>
          <w:szCs w:val="24"/>
        </w:rPr>
      </w:pPr>
      <w:r>
        <w:rPr>
          <w:b/>
          <w:bCs/>
          <w:noProof/>
          <w:sz w:val="24"/>
          <w:szCs w:val="24"/>
        </w:rPr>
        <w:drawing>
          <wp:anchor distT="0" distB="0" distL="114300" distR="114300" simplePos="0" relativeHeight="251660288" behindDoc="0" locked="0" layoutInCell="1" allowOverlap="1" wp14:anchorId="72D530CB" wp14:editId="463672DB">
            <wp:simplePos x="457200" y="457200"/>
            <wp:positionH relativeFrom="page">
              <wp:align>center</wp:align>
            </wp:positionH>
            <wp:positionV relativeFrom="page">
              <wp:align>top</wp:align>
            </wp:positionV>
            <wp:extent cx="6876288" cy="1618488"/>
            <wp:effectExtent l="0" t="0" r="127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6288" cy="1618488"/>
                    </a:xfrm>
                    <a:prstGeom prst="rect">
                      <a:avLst/>
                    </a:prstGeom>
                    <a:noFill/>
                  </pic:spPr>
                </pic:pic>
              </a:graphicData>
            </a:graphic>
            <wp14:sizeRelH relativeFrom="margin">
              <wp14:pctWidth>0</wp14:pctWidth>
            </wp14:sizeRelH>
            <wp14:sizeRelV relativeFrom="margin">
              <wp14:pctHeight>0</wp14:pctHeight>
            </wp14:sizeRelV>
          </wp:anchor>
        </w:drawing>
      </w:r>
    </w:p>
    <w:p w14:paraId="1B073194" w14:textId="77777777" w:rsidR="00203190" w:rsidRDefault="00203190" w:rsidP="00F27E77">
      <w:pPr>
        <w:pStyle w:val="NoSpacing"/>
        <w:rPr>
          <w:rFonts w:ascii="Arial" w:hAnsi="Arial" w:cs="Arial"/>
          <w:b/>
          <w:bCs/>
          <w:sz w:val="24"/>
          <w:szCs w:val="24"/>
        </w:rPr>
      </w:pPr>
    </w:p>
    <w:p w14:paraId="75933253" w14:textId="2AD9C02B" w:rsidR="00C6554E" w:rsidRPr="00792F28" w:rsidRDefault="00EB0FFD" w:rsidP="00F27E77">
      <w:pPr>
        <w:pStyle w:val="NoSpacing"/>
        <w:rPr>
          <w:rFonts w:ascii="Arial" w:hAnsi="Arial" w:cs="Arial"/>
          <w:b/>
          <w:bCs/>
          <w:sz w:val="28"/>
          <w:szCs w:val="28"/>
        </w:rPr>
      </w:pPr>
      <w:r w:rsidRPr="00792F28">
        <w:rPr>
          <w:rFonts w:ascii="Arial" w:hAnsi="Arial" w:cs="Arial"/>
          <w:b/>
          <w:bCs/>
          <w:sz w:val="28"/>
          <w:szCs w:val="28"/>
        </w:rPr>
        <w:t>L</w:t>
      </w:r>
      <w:r w:rsidR="00B94903" w:rsidRPr="00792F28">
        <w:rPr>
          <w:rFonts w:ascii="Arial" w:hAnsi="Arial" w:cs="Arial"/>
          <w:b/>
          <w:bCs/>
          <w:sz w:val="28"/>
          <w:szCs w:val="28"/>
        </w:rPr>
        <w:t>eadership</w:t>
      </w:r>
      <w:r w:rsidR="00D13DDD">
        <w:rPr>
          <w:rFonts w:ascii="Arial" w:hAnsi="Arial" w:cs="Arial"/>
          <w:b/>
          <w:bCs/>
          <w:sz w:val="28"/>
          <w:szCs w:val="28"/>
        </w:rPr>
        <w:t>,</w:t>
      </w:r>
      <w:r w:rsidR="00B94903" w:rsidRPr="00792F28">
        <w:rPr>
          <w:rFonts w:ascii="Arial" w:hAnsi="Arial" w:cs="Arial"/>
          <w:b/>
          <w:bCs/>
          <w:sz w:val="28"/>
          <w:szCs w:val="28"/>
        </w:rPr>
        <w:t xml:space="preserve"> </w:t>
      </w:r>
      <w:r w:rsidRPr="00792F28">
        <w:rPr>
          <w:rFonts w:ascii="Arial" w:hAnsi="Arial" w:cs="Arial"/>
          <w:b/>
          <w:bCs/>
          <w:sz w:val="28"/>
          <w:szCs w:val="28"/>
        </w:rPr>
        <w:t>E</w:t>
      </w:r>
      <w:r w:rsidR="00B94903" w:rsidRPr="00792F28">
        <w:rPr>
          <w:rFonts w:ascii="Arial" w:hAnsi="Arial" w:cs="Arial"/>
          <w:b/>
          <w:bCs/>
          <w:sz w:val="28"/>
          <w:szCs w:val="28"/>
        </w:rPr>
        <w:t>mpowerment</w:t>
      </w:r>
      <w:r w:rsidR="00D13DDD">
        <w:rPr>
          <w:rFonts w:ascii="Arial" w:hAnsi="Arial" w:cs="Arial"/>
          <w:b/>
          <w:bCs/>
          <w:sz w:val="28"/>
          <w:szCs w:val="28"/>
        </w:rPr>
        <w:t>,</w:t>
      </w:r>
      <w:r w:rsidR="00B94903" w:rsidRPr="00792F28">
        <w:rPr>
          <w:rFonts w:ascii="Arial" w:hAnsi="Arial" w:cs="Arial"/>
          <w:b/>
          <w:bCs/>
          <w:sz w:val="28"/>
          <w:szCs w:val="28"/>
        </w:rPr>
        <w:t xml:space="preserve"> and</w:t>
      </w:r>
      <w:r w:rsidR="00F27E77" w:rsidRPr="00792F28">
        <w:rPr>
          <w:rFonts w:ascii="Arial" w:hAnsi="Arial" w:cs="Arial"/>
          <w:b/>
          <w:bCs/>
          <w:sz w:val="28"/>
          <w:szCs w:val="28"/>
        </w:rPr>
        <w:t xml:space="preserve"> </w:t>
      </w:r>
      <w:r w:rsidR="00B94903" w:rsidRPr="00792F28">
        <w:rPr>
          <w:rFonts w:ascii="Arial" w:hAnsi="Arial" w:cs="Arial"/>
          <w:b/>
          <w:bCs/>
          <w:sz w:val="28"/>
          <w:szCs w:val="28"/>
        </w:rPr>
        <w:t xml:space="preserve">Advocacy </w:t>
      </w:r>
      <w:r w:rsidRPr="00792F28">
        <w:rPr>
          <w:rFonts w:ascii="Arial" w:hAnsi="Arial" w:cs="Arial"/>
          <w:b/>
          <w:bCs/>
          <w:sz w:val="28"/>
          <w:szCs w:val="28"/>
        </w:rPr>
        <w:t>F</w:t>
      </w:r>
      <w:r w:rsidR="00B94903" w:rsidRPr="00792F28">
        <w:rPr>
          <w:rFonts w:ascii="Arial" w:hAnsi="Arial" w:cs="Arial"/>
          <w:b/>
          <w:bCs/>
          <w:sz w:val="28"/>
          <w:szCs w:val="28"/>
        </w:rPr>
        <w:t>und (</w:t>
      </w:r>
      <w:r w:rsidR="00F27E77" w:rsidRPr="00792F28">
        <w:rPr>
          <w:rFonts w:ascii="Arial" w:hAnsi="Arial" w:cs="Arial"/>
          <w:b/>
          <w:bCs/>
          <w:sz w:val="28"/>
          <w:szCs w:val="28"/>
        </w:rPr>
        <w:t>LEAF</w:t>
      </w:r>
      <w:r w:rsidR="00B94903" w:rsidRPr="00792F28">
        <w:rPr>
          <w:rFonts w:ascii="Arial" w:hAnsi="Arial" w:cs="Arial"/>
          <w:b/>
          <w:bCs/>
          <w:sz w:val="28"/>
          <w:szCs w:val="28"/>
        </w:rPr>
        <w:t>)</w:t>
      </w:r>
      <w:r w:rsidRPr="00792F28">
        <w:rPr>
          <w:rFonts w:ascii="Arial" w:hAnsi="Arial" w:cs="Arial"/>
          <w:b/>
          <w:bCs/>
          <w:sz w:val="28"/>
          <w:szCs w:val="28"/>
        </w:rPr>
        <w:t xml:space="preserve"> </w:t>
      </w:r>
      <w:r w:rsidR="00EC7366" w:rsidRPr="00792F28">
        <w:rPr>
          <w:rFonts w:ascii="Arial" w:hAnsi="Arial" w:cs="Arial"/>
          <w:b/>
          <w:bCs/>
          <w:sz w:val="28"/>
          <w:szCs w:val="28"/>
        </w:rPr>
        <w:t xml:space="preserve">Scholarship </w:t>
      </w:r>
      <w:r w:rsidRPr="00792F28">
        <w:rPr>
          <w:rFonts w:ascii="Arial" w:hAnsi="Arial" w:cs="Arial"/>
          <w:b/>
          <w:bCs/>
          <w:sz w:val="28"/>
          <w:szCs w:val="28"/>
        </w:rPr>
        <w:t>Instructions</w:t>
      </w:r>
      <w:r w:rsidR="002F2A38" w:rsidRPr="00792F28">
        <w:rPr>
          <w:rFonts w:ascii="Arial" w:hAnsi="Arial" w:cs="Arial"/>
          <w:b/>
          <w:bCs/>
          <w:sz w:val="28"/>
          <w:szCs w:val="28"/>
        </w:rPr>
        <w:t xml:space="preserve"> </w:t>
      </w:r>
    </w:p>
    <w:p w14:paraId="094D1492" w14:textId="77777777" w:rsidR="00203190" w:rsidRDefault="00203190" w:rsidP="00EB0FFD">
      <w:pPr>
        <w:pStyle w:val="NoSpacing"/>
        <w:rPr>
          <w:rFonts w:ascii="Arial" w:hAnsi="Arial" w:cs="Arial"/>
          <w:b/>
          <w:sz w:val="24"/>
          <w:szCs w:val="24"/>
        </w:rPr>
      </w:pPr>
      <w:bookmarkStart w:id="0" w:name="_Hlk45199879"/>
    </w:p>
    <w:p w14:paraId="054BFD2F" w14:textId="5503CB49" w:rsidR="00EB0FFD" w:rsidRPr="00EC7366" w:rsidRDefault="00EB0FFD" w:rsidP="00EB0FFD">
      <w:pPr>
        <w:pStyle w:val="NoSpacing"/>
        <w:rPr>
          <w:rFonts w:ascii="Arial" w:hAnsi="Arial" w:cs="Arial"/>
          <w:sz w:val="24"/>
          <w:szCs w:val="24"/>
        </w:rPr>
      </w:pPr>
      <w:r w:rsidRPr="00EC7366">
        <w:rPr>
          <w:rFonts w:ascii="Arial" w:hAnsi="Arial" w:cs="Arial"/>
          <w:b/>
          <w:sz w:val="24"/>
          <w:szCs w:val="24"/>
        </w:rPr>
        <w:t>Eligibility</w:t>
      </w:r>
    </w:p>
    <w:p w14:paraId="4F3CB2DD" w14:textId="78DF7F90" w:rsidR="00EB0FFD" w:rsidRPr="00EC7366" w:rsidRDefault="00EB0FFD" w:rsidP="00EB0FFD">
      <w:pPr>
        <w:pStyle w:val="NoSpacing"/>
        <w:rPr>
          <w:rFonts w:ascii="Arial" w:hAnsi="Arial" w:cs="Arial"/>
          <w:sz w:val="24"/>
          <w:szCs w:val="24"/>
        </w:rPr>
      </w:pPr>
      <w:r w:rsidRPr="00EC7366">
        <w:rPr>
          <w:rFonts w:ascii="Arial" w:hAnsi="Arial" w:cs="Arial"/>
          <w:sz w:val="24"/>
          <w:szCs w:val="24"/>
        </w:rPr>
        <w:t xml:space="preserve">In order to be considered for </w:t>
      </w:r>
      <w:r w:rsidR="0020427D">
        <w:rPr>
          <w:rFonts w:ascii="Arial" w:hAnsi="Arial" w:cs="Arial"/>
          <w:sz w:val="24"/>
          <w:szCs w:val="24"/>
        </w:rPr>
        <w:t xml:space="preserve">a </w:t>
      </w:r>
      <w:r w:rsidR="00F27E77" w:rsidRPr="00EC7366">
        <w:rPr>
          <w:rFonts w:ascii="Arial" w:hAnsi="Arial" w:cs="Arial"/>
          <w:sz w:val="24"/>
          <w:szCs w:val="24"/>
        </w:rPr>
        <w:t>LEAF</w:t>
      </w:r>
      <w:r w:rsidR="0020427D">
        <w:rPr>
          <w:rFonts w:ascii="Arial" w:hAnsi="Arial" w:cs="Arial"/>
          <w:sz w:val="24"/>
          <w:szCs w:val="24"/>
        </w:rPr>
        <w:t xml:space="preserve"> scholarship</w:t>
      </w:r>
      <w:r w:rsidR="00F27E77" w:rsidRPr="00EC7366">
        <w:rPr>
          <w:rFonts w:ascii="Arial" w:hAnsi="Arial" w:cs="Arial"/>
          <w:sz w:val="24"/>
          <w:szCs w:val="24"/>
        </w:rPr>
        <w:t xml:space="preserve">, </w:t>
      </w:r>
      <w:r w:rsidRPr="00EC7366">
        <w:rPr>
          <w:rFonts w:ascii="Arial" w:hAnsi="Arial" w:cs="Arial"/>
          <w:sz w:val="24"/>
          <w:szCs w:val="24"/>
        </w:rPr>
        <w:t xml:space="preserve">the following eligibility criteria must be </w:t>
      </w:r>
      <w:r w:rsidR="00D13DDD">
        <w:rPr>
          <w:rFonts w:ascii="Arial" w:hAnsi="Arial" w:cs="Arial"/>
          <w:sz w:val="24"/>
          <w:szCs w:val="24"/>
        </w:rPr>
        <w:t>met.</w:t>
      </w:r>
    </w:p>
    <w:p w14:paraId="5E073019" w14:textId="77777777" w:rsidR="00F27E77" w:rsidRPr="00EC7366" w:rsidRDefault="00F27E77" w:rsidP="00EB0FFD">
      <w:pPr>
        <w:pStyle w:val="NoSpacing"/>
        <w:rPr>
          <w:rFonts w:ascii="Arial" w:hAnsi="Arial" w:cs="Arial"/>
          <w:b/>
          <w:bCs/>
          <w:sz w:val="24"/>
          <w:szCs w:val="24"/>
        </w:rPr>
      </w:pPr>
    </w:p>
    <w:p w14:paraId="66A6AA5D" w14:textId="77777777" w:rsidR="00EB0FFD" w:rsidRPr="00EC7366" w:rsidRDefault="00EB0FFD" w:rsidP="00EB0FFD">
      <w:pPr>
        <w:pStyle w:val="NoSpacing"/>
        <w:rPr>
          <w:rFonts w:ascii="Arial" w:hAnsi="Arial" w:cs="Arial"/>
          <w:bCs/>
          <w:sz w:val="24"/>
          <w:szCs w:val="24"/>
        </w:rPr>
      </w:pPr>
      <w:r w:rsidRPr="00EC7366">
        <w:rPr>
          <w:rFonts w:ascii="Arial" w:hAnsi="Arial" w:cs="Arial"/>
          <w:bCs/>
          <w:sz w:val="24"/>
          <w:szCs w:val="24"/>
        </w:rPr>
        <w:t>Individual eligibility:</w:t>
      </w:r>
    </w:p>
    <w:p w14:paraId="22E2A913" w14:textId="313FA8EF" w:rsidR="00EB0FFD" w:rsidRPr="00EC7366" w:rsidRDefault="00EB0FFD" w:rsidP="00EB0FFD">
      <w:pPr>
        <w:pStyle w:val="NoSpacing"/>
        <w:numPr>
          <w:ilvl w:val="0"/>
          <w:numId w:val="1"/>
        </w:numPr>
        <w:rPr>
          <w:rFonts w:ascii="Arial" w:hAnsi="Arial" w:cs="Arial"/>
          <w:sz w:val="24"/>
          <w:szCs w:val="24"/>
        </w:rPr>
      </w:pPr>
      <w:r w:rsidRPr="00EC7366">
        <w:rPr>
          <w:rFonts w:ascii="Arial" w:hAnsi="Arial" w:cs="Arial"/>
          <w:sz w:val="24"/>
          <w:szCs w:val="24"/>
        </w:rPr>
        <w:t>A resident of Pennsylvania</w:t>
      </w:r>
      <w:r w:rsidR="00FA504E">
        <w:rPr>
          <w:rFonts w:ascii="Arial" w:hAnsi="Arial" w:cs="Arial"/>
          <w:sz w:val="24"/>
          <w:szCs w:val="24"/>
        </w:rPr>
        <w:t>, AND</w:t>
      </w:r>
    </w:p>
    <w:p w14:paraId="6C7CF7F8" w14:textId="22AA35F0" w:rsidR="00EB0FFD" w:rsidRPr="00EC7366" w:rsidRDefault="00EB0FFD" w:rsidP="00EB0FFD">
      <w:pPr>
        <w:pStyle w:val="NoSpacing"/>
        <w:numPr>
          <w:ilvl w:val="0"/>
          <w:numId w:val="1"/>
        </w:numPr>
        <w:rPr>
          <w:rFonts w:ascii="Arial" w:hAnsi="Arial" w:cs="Arial"/>
          <w:sz w:val="24"/>
          <w:szCs w:val="24"/>
        </w:rPr>
      </w:pPr>
      <w:r w:rsidRPr="00EC7366">
        <w:rPr>
          <w:rFonts w:ascii="Arial" w:hAnsi="Arial" w:cs="Arial"/>
          <w:sz w:val="24"/>
          <w:szCs w:val="24"/>
        </w:rPr>
        <w:t xml:space="preserve">An individual </w:t>
      </w:r>
      <w:r w:rsidR="00FA504E">
        <w:rPr>
          <w:rFonts w:ascii="Arial" w:hAnsi="Arial" w:cs="Arial"/>
          <w:sz w:val="24"/>
          <w:szCs w:val="24"/>
        </w:rPr>
        <w:t>with a developmental disability, OR</w:t>
      </w:r>
    </w:p>
    <w:p w14:paraId="1141DC88" w14:textId="231C302E" w:rsidR="00EB0FFD" w:rsidRPr="00EC7366" w:rsidRDefault="00EB0FFD" w:rsidP="00EB0FFD">
      <w:pPr>
        <w:pStyle w:val="NoSpacing"/>
        <w:numPr>
          <w:ilvl w:val="0"/>
          <w:numId w:val="1"/>
        </w:numPr>
        <w:rPr>
          <w:rFonts w:ascii="Arial" w:hAnsi="Arial" w:cs="Arial"/>
          <w:sz w:val="24"/>
          <w:szCs w:val="24"/>
        </w:rPr>
      </w:pPr>
      <w:r w:rsidRPr="00EC7366">
        <w:rPr>
          <w:rFonts w:ascii="Arial" w:hAnsi="Arial" w:cs="Arial"/>
          <w:sz w:val="24"/>
          <w:szCs w:val="24"/>
        </w:rPr>
        <w:t>A family member of an individual with a developmental disability</w:t>
      </w:r>
      <w:r w:rsidR="00FA504E">
        <w:rPr>
          <w:rFonts w:ascii="Arial" w:hAnsi="Arial" w:cs="Arial"/>
          <w:sz w:val="24"/>
          <w:szCs w:val="24"/>
        </w:rPr>
        <w:t>, OR</w:t>
      </w:r>
    </w:p>
    <w:p w14:paraId="26B61590" w14:textId="77777777" w:rsidR="00EB0FFD" w:rsidRPr="00EC7366" w:rsidRDefault="00EB0FFD" w:rsidP="00EB0FFD">
      <w:pPr>
        <w:pStyle w:val="NoSpacing"/>
        <w:numPr>
          <w:ilvl w:val="0"/>
          <w:numId w:val="1"/>
        </w:numPr>
        <w:rPr>
          <w:rFonts w:ascii="Arial" w:hAnsi="Arial" w:cs="Arial"/>
          <w:sz w:val="24"/>
          <w:szCs w:val="24"/>
        </w:rPr>
      </w:pPr>
      <w:r w:rsidRPr="00EC7366">
        <w:rPr>
          <w:rFonts w:ascii="Arial" w:hAnsi="Arial" w:cs="Arial"/>
          <w:sz w:val="24"/>
          <w:szCs w:val="24"/>
        </w:rPr>
        <w:t>A guardian of an individual with a developmental disability</w:t>
      </w:r>
    </w:p>
    <w:p w14:paraId="54CD173B" w14:textId="081897AC" w:rsidR="00F27E77" w:rsidRPr="00EC7366" w:rsidRDefault="00F27E77" w:rsidP="00EB0FFD">
      <w:pPr>
        <w:pStyle w:val="NoSpacing"/>
        <w:rPr>
          <w:rFonts w:ascii="Arial" w:hAnsi="Arial" w:cs="Arial"/>
          <w:b/>
          <w:bCs/>
          <w:sz w:val="24"/>
          <w:szCs w:val="24"/>
        </w:rPr>
      </w:pPr>
    </w:p>
    <w:p w14:paraId="32660C15" w14:textId="07A40001" w:rsidR="00EB0FFD" w:rsidRPr="00EC7366" w:rsidRDefault="00EB0FFD" w:rsidP="00EB0FFD">
      <w:pPr>
        <w:pStyle w:val="NoSpacing"/>
        <w:rPr>
          <w:rFonts w:ascii="Arial" w:hAnsi="Arial" w:cs="Arial"/>
          <w:bCs/>
          <w:sz w:val="24"/>
          <w:szCs w:val="24"/>
        </w:rPr>
      </w:pPr>
      <w:r w:rsidRPr="00EC7366">
        <w:rPr>
          <w:rFonts w:ascii="Arial" w:hAnsi="Arial" w:cs="Arial"/>
          <w:bCs/>
          <w:sz w:val="24"/>
          <w:szCs w:val="24"/>
        </w:rPr>
        <w:t>Event eligibility:</w:t>
      </w:r>
    </w:p>
    <w:p w14:paraId="0FEA4225" w14:textId="79B51BE5" w:rsidR="00EB0FFD" w:rsidRPr="00EC7366" w:rsidRDefault="00EB0FFD" w:rsidP="00EB0FFD">
      <w:pPr>
        <w:pStyle w:val="NoSpacing"/>
        <w:numPr>
          <w:ilvl w:val="0"/>
          <w:numId w:val="2"/>
        </w:numPr>
        <w:rPr>
          <w:rFonts w:ascii="Arial" w:hAnsi="Arial" w:cs="Arial"/>
          <w:sz w:val="24"/>
          <w:szCs w:val="24"/>
        </w:rPr>
      </w:pPr>
      <w:r w:rsidRPr="00EC7366">
        <w:rPr>
          <w:rFonts w:ascii="Arial" w:hAnsi="Arial" w:cs="Arial"/>
          <w:sz w:val="24"/>
          <w:szCs w:val="24"/>
        </w:rPr>
        <w:t>Training in self-advocacy, leadership, self-determination</w:t>
      </w:r>
    </w:p>
    <w:p w14:paraId="28F847FB" w14:textId="309A299D" w:rsidR="00EB0FFD" w:rsidRPr="00EC7366" w:rsidRDefault="00EB0FFD" w:rsidP="00EB0FFD">
      <w:pPr>
        <w:pStyle w:val="NoSpacing"/>
        <w:numPr>
          <w:ilvl w:val="0"/>
          <w:numId w:val="2"/>
        </w:numPr>
        <w:rPr>
          <w:rFonts w:ascii="Arial" w:hAnsi="Arial" w:cs="Arial"/>
          <w:sz w:val="24"/>
          <w:szCs w:val="24"/>
        </w:rPr>
      </w:pPr>
      <w:r w:rsidRPr="00EC7366">
        <w:rPr>
          <w:rFonts w:ascii="Arial" w:hAnsi="Arial" w:cs="Arial"/>
          <w:sz w:val="24"/>
          <w:szCs w:val="24"/>
        </w:rPr>
        <w:t>Education that expands your knowledge of rights of individuals with disabilities</w:t>
      </w:r>
    </w:p>
    <w:p w14:paraId="57EE270C" w14:textId="719CF2AB" w:rsidR="00EB0FFD" w:rsidRPr="00EC7366" w:rsidRDefault="00EB0FFD" w:rsidP="00EB0FFD">
      <w:pPr>
        <w:pStyle w:val="NoSpacing"/>
        <w:numPr>
          <w:ilvl w:val="0"/>
          <w:numId w:val="2"/>
        </w:numPr>
        <w:rPr>
          <w:rFonts w:ascii="Arial" w:hAnsi="Arial" w:cs="Arial"/>
          <w:sz w:val="24"/>
          <w:szCs w:val="24"/>
        </w:rPr>
      </w:pPr>
      <w:r w:rsidRPr="00EC7366">
        <w:rPr>
          <w:rFonts w:ascii="Arial" w:hAnsi="Arial" w:cs="Arial"/>
          <w:sz w:val="24"/>
          <w:szCs w:val="24"/>
        </w:rPr>
        <w:t>Training that will assist you in accessing services, support, and other assistance</w:t>
      </w:r>
    </w:p>
    <w:p w14:paraId="665CE068" w14:textId="77777777" w:rsidR="00EB0FFD" w:rsidRPr="00EC7366" w:rsidRDefault="00EB0FFD" w:rsidP="00EB0FFD">
      <w:pPr>
        <w:pStyle w:val="NoSpacing"/>
        <w:numPr>
          <w:ilvl w:val="0"/>
          <w:numId w:val="2"/>
        </w:numPr>
        <w:rPr>
          <w:rFonts w:ascii="Arial" w:hAnsi="Arial" w:cs="Arial"/>
          <w:sz w:val="24"/>
          <w:szCs w:val="24"/>
        </w:rPr>
      </w:pPr>
      <w:r w:rsidRPr="00EC7366">
        <w:rPr>
          <w:rFonts w:ascii="Arial" w:hAnsi="Arial" w:cs="Arial"/>
          <w:sz w:val="24"/>
          <w:szCs w:val="24"/>
        </w:rPr>
        <w:t xml:space="preserve">Parent training and information </w:t>
      </w:r>
    </w:p>
    <w:p w14:paraId="1419E8F3" w14:textId="6DE1F805" w:rsidR="00EB0FFD" w:rsidRPr="00EC7366" w:rsidRDefault="00EB0FFD" w:rsidP="00EB0FFD">
      <w:pPr>
        <w:pStyle w:val="NoSpacing"/>
        <w:numPr>
          <w:ilvl w:val="0"/>
          <w:numId w:val="2"/>
        </w:numPr>
        <w:rPr>
          <w:rFonts w:ascii="Arial" w:hAnsi="Arial" w:cs="Arial"/>
          <w:sz w:val="24"/>
          <w:szCs w:val="24"/>
        </w:rPr>
      </w:pPr>
      <w:r w:rsidRPr="00EC7366">
        <w:rPr>
          <w:rFonts w:ascii="Arial" w:hAnsi="Arial" w:cs="Arial"/>
          <w:sz w:val="24"/>
          <w:szCs w:val="24"/>
        </w:rPr>
        <w:t>Events that address Council goals outlined in the State Plan</w:t>
      </w:r>
    </w:p>
    <w:p w14:paraId="5B011EB4" w14:textId="77777777" w:rsidR="00F27E77" w:rsidRPr="00EC7366" w:rsidRDefault="00F27E77" w:rsidP="00EB0FFD">
      <w:pPr>
        <w:pStyle w:val="NoSpacing"/>
        <w:rPr>
          <w:rFonts w:ascii="Arial" w:hAnsi="Arial" w:cs="Arial"/>
          <w:b/>
          <w:bCs/>
          <w:sz w:val="24"/>
          <w:szCs w:val="24"/>
        </w:rPr>
      </w:pPr>
    </w:p>
    <w:p w14:paraId="410A6CB9" w14:textId="13F246B0" w:rsidR="00EB0FFD" w:rsidRPr="00EC7366" w:rsidRDefault="00EB0FFD" w:rsidP="00EB0FFD">
      <w:pPr>
        <w:pStyle w:val="NoSpacing"/>
        <w:rPr>
          <w:rFonts w:ascii="Arial" w:hAnsi="Arial" w:cs="Arial"/>
          <w:bCs/>
          <w:sz w:val="24"/>
          <w:szCs w:val="24"/>
        </w:rPr>
      </w:pPr>
      <w:r w:rsidRPr="00EC7366">
        <w:rPr>
          <w:rFonts w:ascii="Arial" w:hAnsi="Arial" w:cs="Arial"/>
          <w:bCs/>
          <w:sz w:val="24"/>
          <w:szCs w:val="24"/>
        </w:rPr>
        <w:t>Funding will be prioritized based on the following criteria:</w:t>
      </w:r>
    </w:p>
    <w:p w14:paraId="47F9C2C2" w14:textId="77777777" w:rsidR="00EB0FFD" w:rsidRPr="00EC7366" w:rsidRDefault="00EB0FFD" w:rsidP="00EB0FFD">
      <w:pPr>
        <w:pStyle w:val="NoSpacing"/>
        <w:numPr>
          <w:ilvl w:val="0"/>
          <w:numId w:val="3"/>
        </w:numPr>
        <w:rPr>
          <w:rFonts w:ascii="Arial" w:hAnsi="Arial" w:cs="Arial"/>
          <w:sz w:val="24"/>
          <w:szCs w:val="24"/>
        </w:rPr>
      </w:pPr>
      <w:r w:rsidRPr="00EC7366">
        <w:rPr>
          <w:rFonts w:ascii="Arial" w:hAnsi="Arial" w:cs="Arial"/>
          <w:sz w:val="24"/>
          <w:szCs w:val="24"/>
        </w:rPr>
        <w:t>Individuals who have not received funds in the past</w:t>
      </w:r>
    </w:p>
    <w:p w14:paraId="53B1663D" w14:textId="6A0D3B6C" w:rsidR="00EB0FFD" w:rsidRPr="00EC7366" w:rsidRDefault="00EB0FFD" w:rsidP="00EB0FFD">
      <w:pPr>
        <w:pStyle w:val="NoSpacing"/>
        <w:numPr>
          <w:ilvl w:val="0"/>
          <w:numId w:val="3"/>
        </w:numPr>
        <w:rPr>
          <w:rFonts w:ascii="Arial" w:hAnsi="Arial" w:cs="Arial"/>
          <w:sz w:val="24"/>
          <w:szCs w:val="24"/>
        </w:rPr>
      </w:pPr>
      <w:r w:rsidRPr="00EC7366">
        <w:rPr>
          <w:rFonts w:ascii="Arial" w:hAnsi="Arial" w:cs="Arial"/>
          <w:sz w:val="24"/>
          <w:szCs w:val="24"/>
        </w:rPr>
        <w:t>Events hosted in Pennsylvania</w:t>
      </w:r>
    </w:p>
    <w:p w14:paraId="57AC233A" w14:textId="1B4708F2" w:rsidR="00EB0FFD" w:rsidRPr="00EC7366" w:rsidRDefault="00EB0FFD" w:rsidP="00EB0FFD">
      <w:pPr>
        <w:pStyle w:val="NoSpacing"/>
        <w:numPr>
          <w:ilvl w:val="0"/>
          <w:numId w:val="3"/>
        </w:numPr>
        <w:rPr>
          <w:rFonts w:ascii="Arial" w:hAnsi="Arial" w:cs="Arial"/>
          <w:sz w:val="24"/>
          <w:szCs w:val="24"/>
        </w:rPr>
      </w:pPr>
      <w:r w:rsidRPr="00EC7366">
        <w:rPr>
          <w:rFonts w:ascii="Arial" w:hAnsi="Arial" w:cs="Arial"/>
          <w:sz w:val="24"/>
          <w:szCs w:val="24"/>
        </w:rPr>
        <w:t xml:space="preserve">Conferences/events regarding rare/uncommon conditions </w:t>
      </w:r>
      <w:bookmarkEnd w:id="0"/>
    </w:p>
    <w:p w14:paraId="2E0A32FB" w14:textId="77777777" w:rsidR="00EB0FFD" w:rsidRPr="00EC7366" w:rsidRDefault="00EB0FFD" w:rsidP="00EB0FFD">
      <w:pPr>
        <w:pStyle w:val="NoSpacing"/>
        <w:rPr>
          <w:rFonts w:ascii="Arial" w:hAnsi="Arial" w:cs="Arial"/>
          <w:sz w:val="24"/>
          <w:szCs w:val="24"/>
          <w:u w:val="single"/>
        </w:rPr>
      </w:pPr>
    </w:p>
    <w:p w14:paraId="58529675" w14:textId="0F2EF100" w:rsidR="00EB0FFD" w:rsidRPr="00EC7366" w:rsidRDefault="0011669A" w:rsidP="00EB0FFD">
      <w:pPr>
        <w:pStyle w:val="NoSpacing"/>
        <w:rPr>
          <w:rFonts w:ascii="Arial" w:hAnsi="Arial" w:cs="Arial"/>
          <w:b/>
          <w:sz w:val="24"/>
          <w:szCs w:val="24"/>
        </w:rPr>
      </w:pPr>
      <w:r w:rsidRPr="006F25AD">
        <w:rPr>
          <w:rFonts w:ascii="Arial" w:hAnsi="Arial" w:cs="Arial"/>
          <w:b/>
          <w:noProof/>
          <w:sz w:val="24"/>
          <w:szCs w:val="24"/>
        </w:rPr>
        <w:drawing>
          <wp:anchor distT="0" distB="182880" distL="182880" distR="114300" simplePos="0" relativeHeight="251659264" behindDoc="0" locked="0" layoutInCell="1" allowOverlap="1" wp14:anchorId="7B04D4E2" wp14:editId="16456D5D">
            <wp:simplePos x="0" y="0"/>
            <wp:positionH relativeFrom="margin">
              <wp:align>right</wp:align>
            </wp:positionH>
            <wp:positionV relativeFrom="paragraph">
              <wp:posOffset>11430</wp:posOffset>
            </wp:positionV>
            <wp:extent cx="1865376" cy="1773936"/>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F graphic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5376" cy="1773936"/>
                    </a:xfrm>
                    <a:prstGeom prst="rect">
                      <a:avLst/>
                    </a:prstGeom>
                  </pic:spPr>
                </pic:pic>
              </a:graphicData>
            </a:graphic>
            <wp14:sizeRelH relativeFrom="page">
              <wp14:pctWidth>0</wp14:pctWidth>
            </wp14:sizeRelH>
            <wp14:sizeRelV relativeFrom="page">
              <wp14:pctHeight>0</wp14:pctHeight>
            </wp14:sizeRelV>
          </wp:anchor>
        </w:drawing>
      </w:r>
      <w:r w:rsidR="00F27E77" w:rsidRPr="00EC7366">
        <w:rPr>
          <w:rFonts w:ascii="Arial" w:hAnsi="Arial" w:cs="Arial"/>
          <w:b/>
          <w:sz w:val="24"/>
          <w:szCs w:val="24"/>
        </w:rPr>
        <w:t>Instructions</w:t>
      </w:r>
    </w:p>
    <w:p w14:paraId="2AF08DAD" w14:textId="77777777" w:rsidR="00203190" w:rsidRDefault="00F27E77" w:rsidP="00EB0FFD">
      <w:pPr>
        <w:pStyle w:val="NoSpacing"/>
        <w:rPr>
          <w:rFonts w:ascii="Arial" w:hAnsi="Arial" w:cs="Arial"/>
          <w:sz w:val="24"/>
          <w:szCs w:val="24"/>
        </w:rPr>
      </w:pPr>
      <w:r w:rsidRPr="00EC7366">
        <w:rPr>
          <w:rFonts w:ascii="Arial" w:hAnsi="Arial" w:cs="Arial"/>
          <w:sz w:val="24"/>
          <w:szCs w:val="24"/>
        </w:rPr>
        <w:t>LEAF</w:t>
      </w:r>
      <w:r w:rsidR="00EB0FFD" w:rsidRPr="00EC7366">
        <w:rPr>
          <w:rFonts w:ascii="Arial" w:hAnsi="Arial" w:cs="Arial"/>
          <w:sz w:val="24"/>
          <w:szCs w:val="24"/>
        </w:rPr>
        <w:t xml:space="preserve"> </w:t>
      </w:r>
      <w:r w:rsidRPr="00EC7366">
        <w:rPr>
          <w:rFonts w:ascii="Arial" w:hAnsi="Arial" w:cs="Arial"/>
          <w:sz w:val="24"/>
          <w:szCs w:val="24"/>
        </w:rPr>
        <w:t>scholarships are available for</w:t>
      </w:r>
      <w:r w:rsidR="00EB0FFD" w:rsidRPr="00EC7366">
        <w:rPr>
          <w:rFonts w:ascii="Arial" w:hAnsi="Arial" w:cs="Arial"/>
          <w:sz w:val="24"/>
          <w:szCs w:val="24"/>
        </w:rPr>
        <w:t xml:space="preserve"> up to </w:t>
      </w:r>
      <w:r w:rsidR="00EB0FFD" w:rsidRPr="00EC7366">
        <w:rPr>
          <w:rFonts w:ascii="Arial" w:hAnsi="Arial" w:cs="Arial"/>
          <w:b/>
          <w:bCs/>
          <w:sz w:val="24"/>
          <w:szCs w:val="24"/>
        </w:rPr>
        <w:t>$750 per person</w:t>
      </w:r>
      <w:r w:rsidRPr="00EC7366">
        <w:rPr>
          <w:rFonts w:ascii="Arial" w:hAnsi="Arial" w:cs="Arial"/>
          <w:b/>
          <w:bCs/>
          <w:sz w:val="24"/>
          <w:szCs w:val="24"/>
        </w:rPr>
        <w:t>,</w:t>
      </w:r>
      <w:r w:rsidR="00EB0FFD" w:rsidRPr="00EC7366">
        <w:rPr>
          <w:rFonts w:ascii="Arial" w:hAnsi="Arial" w:cs="Arial"/>
          <w:b/>
          <w:bCs/>
          <w:sz w:val="24"/>
          <w:szCs w:val="24"/>
        </w:rPr>
        <w:t xml:space="preserve"> per year</w:t>
      </w:r>
      <w:r w:rsidRPr="00EC7366">
        <w:rPr>
          <w:rFonts w:ascii="Arial" w:hAnsi="Arial" w:cs="Arial"/>
          <w:sz w:val="24"/>
          <w:szCs w:val="24"/>
        </w:rPr>
        <w:t xml:space="preserve">. </w:t>
      </w:r>
      <w:r w:rsidR="00EB0FFD" w:rsidRPr="00EC7366">
        <w:rPr>
          <w:rFonts w:ascii="Arial" w:hAnsi="Arial" w:cs="Arial"/>
          <w:sz w:val="24"/>
          <w:szCs w:val="24"/>
        </w:rPr>
        <w:t>Unless an exception is granted by the Executive Committee, the applicant must arrange and pay for all expenses, then submit for reimbursement after the event. In addition to costs directly associated with the event</w:t>
      </w:r>
      <w:r w:rsidRPr="00EC7366">
        <w:rPr>
          <w:rFonts w:ascii="Arial" w:hAnsi="Arial" w:cs="Arial"/>
          <w:sz w:val="24"/>
          <w:szCs w:val="24"/>
        </w:rPr>
        <w:t xml:space="preserve">, </w:t>
      </w:r>
      <w:r w:rsidR="00EB0FFD" w:rsidRPr="00EC7366">
        <w:rPr>
          <w:rFonts w:ascii="Arial" w:hAnsi="Arial" w:cs="Arial"/>
          <w:sz w:val="24"/>
          <w:szCs w:val="24"/>
        </w:rPr>
        <w:t>such as registration</w:t>
      </w:r>
      <w:r w:rsidRPr="00EC7366">
        <w:rPr>
          <w:rFonts w:ascii="Arial" w:hAnsi="Arial" w:cs="Arial"/>
          <w:sz w:val="24"/>
          <w:szCs w:val="24"/>
        </w:rPr>
        <w:t>,</w:t>
      </w:r>
      <w:r w:rsidR="00EB0FFD" w:rsidRPr="00EC7366">
        <w:rPr>
          <w:rFonts w:ascii="Arial" w:hAnsi="Arial" w:cs="Arial"/>
          <w:sz w:val="24"/>
          <w:szCs w:val="24"/>
        </w:rPr>
        <w:t xml:space="preserve"> you may also request assistance with other related expenses such as travel, food</w:t>
      </w:r>
      <w:r w:rsidRPr="00EC7366">
        <w:rPr>
          <w:rFonts w:ascii="Arial" w:hAnsi="Arial" w:cs="Arial"/>
          <w:sz w:val="24"/>
          <w:szCs w:val="24"/>
        </w:rPr>
        <w:t>,</w:t>
      </w:r>
      <w:r w:rsidR="00EB0FFD" w:rsidRPr="00EC7366">
        <w:rPr>
          <w:rFonts w:ascii="Arial" w:hAnsi="Arial" w:cs="Arial"/>
          <w:sz w:val="24"/>
          <w:szCs w:val="24"/>
        </w:rPr>
        <w:t xml:space="preserve"> and assistive equipment. </w:t>
      </w:r>
    </w:p>
    <w:p w14:paraId="367CEF74" w14:textId="77777777" w:rsidR="00203190" w:rsidRDefault="00203190" w:rsidP="00EB0FFD">
      <w:pPr>
        <w:pStyle w:val="NoSpacing"/>
        <w:rPr>
          <w:rFonts w:ascii="Arial" w:hAnsi="Arial" w:cs="Arial"/>
          <w:sz w:val="24"/>
          <w:szCs w:val="24"/>
        </w:rPr>
      </w:pPr>
    </w:p>
    <w:p w14:paraId="3A6A98AA" w14:textId="1F6E1656" w:rsidR="00203190" w:rsidRDefault="00EB0FFD" w:rsidP="00EB0FFD">
      <w:pPr>
        <w:pStyle w:val="NoSpacing"/>
        <w:rPr>
          <w:rFonts w:ascii="Arial" w:hAnsi="Arial" w:cs="Arial"/>
          <w:sz w:val="24"/>
          <w:szCs w:val="24"/>
        </w:rPr>
      </w:pPr>
      <w:r w:rsidRPr="00EC7366">
        <w:rPr>
          <w:rFonts w:ascii="Arial" w:hAnsi="Arial" w:cs="Arial"/>
          <w:sz w:val="24"/>
          <w:szCs w:val="24"/>
        </w:rPr>
        <w:t>All applicati</w:t>
      </w:r>
      <w:r w:rsidR="00D13DDD">
        <w:rPr>
          <w:rFonts w:ascii="Arial" w:hAnsi="Arial" w:cs="Arial"/>
          <w:sz w:val="24"/>
          <w:szCs w:val="24"/>
        </w:rPr>
        <w:t>ons and supporting documents</w:t>
      </w:r>
      <w:r w:rsidRPr="00EC7366">
        <w:rPr>
          <w:rFonts w:ascii="Arial" w:hAnsi="Arial" w:cs="Arial"/>
          <w:sz w:val="24"/>
          <w:szCs w:val="24"/>
        </w:rPr>
        <w:t xml:space="preserve"> must be submitted </w:t>
      </w:r>
      <w:r w:rsidRPr="00EC7366">
        <w:rPr>
          <w:rFonts w:ascii="Arial" w:hAnsi="Arial" w:cs="Arial"/>
          <w:b/>
          <w:bCs/>
          <w:sz w:val="24"/>
          <w:szCs w:val="24"/>
        </w:rPr>
        <w:t>no less than 30 days prior to the event</w:t>
      </w:r>
      <w:r w:rsidR="00F27E77" w:rsidRPr="00EC7366">
        <w:rPr>
          <w:rFonts w:ascii="Arial" w:hAnsi="Arial" w:cs="Arial"/>
          <w:sz w:val="24"/>
          <w:szCs w:val="24"/>
        </w:rPr>
        <w:t xml:space="preserve">. </w:t>
      </w:r>
      <w:r w:rsidRPr="00EC7366">
        <w:rPr>
          <w:rFonts w:ascii="Arial" w:hAnsi="Arial" w:cs="Arial"/>
          <w:sz w:val="24"/>
          <w:szCs w:val="24"/>
        </w:rPr>
        <w:t xml:space="preserve">If the conference offers </w:t>
      </w:r>
      <w:r w:rsidRPr="00D13DDD">
        <w:rPr>
          <w:rFonts w:ascii="Arial" w:hAnsi="Arial" w:cs="Arial"/>
          <w:iCs/>
          <w:sz w:val="24"/>
          <w:szCs w:val="24"/>
        </w:rPr>
        <w:t>scholarships or stipends</w:t>
      </w:r>
      <w:r w:rsidRPr="00EC7366">
        <w:rPr>
          <w:rFonts w:ascii="Arial" w:hAnsi="Arial" w:cs="Arial"/>
          <w:i/>
          <w:iCs/>
          <w:sz w:val="24"/>
          <w:szCs w:val="24"/>
        </w:rPr>
        <w:t>,</w:t>
      </w:r>
      <w:r w:rsidRPr="00EC7366">
        <w:rPr>
          <w:rFonts w:ascii="Arial" w:hAnsi="Arial" w:cs="Arial"/>
          <w:sz w:val="24"/>
          <w:szCs w:val="24"/>
        </w:rPr>
        <w:t xml:space="preserve"> you </w:t>
      </w:r>
      <w:r w:rsidRPr="005F2ADB">
        <w:rPr>
          <w:rFonts w:ascii="Arial" w:hAnsi="Arial" w:cs="Arial"/>
          <w:b/>
          <w:sz w:val="24"/>
          <w:szCs w:val="24"/>
          <w:u w:val="single"/>
        </w:rPr>
        <w:t>must</w:t>
      </w:r>
      <w:r w:rsidRPr="00EC7366">
        <w:rPr>
          <w:rFonts w:ascii="Arial" w:hAnsi="Arial" w:cs="Arial"/>
          <w:sz w:val="24"/>
          <w:szCs w:val="24"/>
        </w:rPr>
        <w:t xml:space="preserve"> apply </w:t>
      </w:r>
      <w:r w:rsidR="005F2ADB">
        <w:rPr>
          <w:rFonts w:ascii="Arial" w:hAnsi="Arial" w:cs="Arial"/>
          <w:sz w:val="24"/>
          <w:szCs w:val="24"/>
        </w:rPr>
        <w:t>for those</w:t>
      </w:r>
      <w:r w:rsidRPr="00EC7366">
        <w:rPr>
          <w:rFonts w:ascii="Arial" w:hAnsi="Arial" w:cs="Arial"/>
          <w:sz w:val="24"/>
          <w:szCs w:val="24"/>
        </w:rPr>
        <w:t xml:space="preserve"> prior to requesting funding through </w:t>
      </w:r>
      <w:r w:rsidR="00F27E77" w:rsidRPr="00EC7366">
        <w:rPr>
          <w:rFonts w:ascii="Arial" w:hAnsi="Arial" w:cs="Arial"/>
          <w:sz w:val="24"/>
          <w:szCs w:val="24"/>
        </w:rPr>
        <w:t>LEAF</w:t>
      </w:r>
      <w:r w:rsidR="00203190">
        <w:rPr>
          <w:rFonts w:ascii="Arial" w:hAnsi="Arial" w:cs="Arial"/>
          <w:sz w:val="24"/>
          <w:szCs w:val="24"/>
        </w:rPr>
        <w:t xml:space="preserve">. </w:t>
      </w:r>
      <w:r w:rsidRPr="00EC7366">
        <w:rPr>
          <w:rFonts w:ascii="Arial" w:hAnsi="Arial" w:cs="Arial"/>
          <w:sz w:val="24"/>
          <w:szCs w:val="24"/>
        </w:rPr>
        <w:t xml:space="preserve">PADDC will only </w:t>
      </w:r>
      <w:r w:rsidR="005F2ADB">
        <w:rPr>
          <w:rFonts w:ascii="Arial" w:hAnsi="Arial" w:cs="Arial"/>
          <w:sz w:val="24"/>
          <w:szCs w:val="24"/>
        </w:rPr>
        <w:t>award LEAF funds</w:t>
      </w:r>
      <w:r w:rsidRPr="00EC7366">
        <w:rPr>
          <w:rFonts w:ascii="Arial" w:hAnsi="Arial" w:cs="Arial"/>
          <w:sz w:val="24"/>
          <w:szCs w:val="24"/>
        </w:rPr>
        <w:t xml:space="preserve"> if </w:t>
      </w:r>
      <w:r w:rsidR="005F2ADB">
        <w:rPr>
          <w:rFonts w:ascii="Arial" w:hAnsi="Arial" w:cs="Arial"/>
          <w:sz w:val="24"/>
          <w:szCs w:val="24"/>
        </w:rPr>
        <w:t xml:space="preserve">an applicant is </w:t>
      </w:r>
      <w:r w:rsidRPr="00EC7366">
        <w:rPr>
          <w:rFonts w:ascii="Arial" w:hAnsi="Arial" w:cs="Arial"/>
          <w:sz w:val="24"/>
          <w:szCs w:val="24"/>
        </w:rPr>
        <w:t xml:space="preserve">denied </w:t>
      </w:r>
      <w:r w:rsidR="005F2ADB">
        <w:rPr>
          <w:rFonts w:ascii="Arial" w:hAnsi="Arial" w:cs="Arial"/>
          <w:sz w:val="24"/>
          <w:szCs w:val="24"/>
        </w:rPr>
        <w:t xml:space="preserve">a scholarship/stipend through the conference or if there are additional, </w:t>
      </w:r>
      <w:r w:rsidRPr="00EC7366">
        <w:rPr>
          <w:rFonts w:ascii="Arial" w:hAnsi="Arial" w:cs="Arial"/>
          <w:sz w:val="24"/>
          <w:szCs w:val="24"/>
        </w:rPr>
        <w:t>uncovered expenses. (</w:t>
      </w:r>
      <w:r w:rsidR="005F2ADB">
        <w:rPr>
          <w:rFonts w:ascii="Arial" w:hAnsi="Arial" w:cs="Arial"/>
          <w:sz w:val="24"/>
          <w:szCs w:val="24"/>
        </w:rPr>
        <w:t>Please include d</w:t>
      </w:r>
      <w:r w:rsidRPr="00EC7366">
        <w:rPr>
          <w:rFonts w:ascii="Arial" w:hAnsi="Arial" w:cs="Arial"/>
          <w:sz w:val="24"/>
          <w:szCs w:val="24"/>
        </w:rPr>
        <w:t xml:space="preserve">enial of funding </w:t>
      </w:r>
      <w:r w:rsidR="005F2ADB">
        <w:rPr>
          <w:rFonts w:ascii="Arial" w:hAnsi="Arial" w:cs="Arial"/>
          <w:sz w:val="24"/>
          <w:szCs w:val="24"/>
        </w:rPr>
        <w:t xml:space="preserve">notice with your </w:t>
      </w:r>
      <w:r w:rsidRPr="00EC7366">
        <w:rPr>
          <w:rFonts w:ascii="Arial" w:hAnsi="Arial" w:cs="Arial"/>
          <w:sz w:val="24"/>
          <w:szCs w:val="24"/>
        </w:rPr>
        <w:t xml:space="preserve">application). You will be notified </w:t>
      </w:r>
      <w:r w:rsidRPr="00EC7366">
        <w:rPr>
          <w:rFonts w:ascii="Arial" w:hAnsi="Arial" w:cs="Arial"/>
          <w:b/>
          <w:bCs/>
          <w:sz w:val="24"/>
          <w:szCs w:val="24"/>
        </w:rPr>
        <w:t>by email</w:t>
      </w:r>
      <w:r w:rsidRPr="00EC7366">
        <w:rPr>
          <w:rFonts w:ascii="Arial" w:hAnsi="Arial" w:cs="Arial"/>
          <w:sz w:val="24"/>
          <w:szCs w:val="24"/>
        </w:rPr>
        <w:t xml:space="preserve"> within 7 days of the approval or denial of your </w:t>
      </w:r>
      <w:r w:rsidR="005F2ADB">
        <w:rPr>
          <w:rFonts w:ascii="Arial" w:hAnsi="Arial" w:cs="Arial"/>
          <w:sz w:val="24"/>
          <w:szCs w:val="24"/>
        </w:rPr>
        <w:t xml:space="preserve">LEAF </w:t>
      </w:r>
      <w:r w:rsidRPr="00EC7366">
        <w:rPr>
          <w:rFonts w:ascii="Arial" w:hAnsi="Arial" w:cs="Arial"/>
          <w:sz w:val="24"/>
          <w:szCs w:val="24"/>
        </w:rPr>
        <w:t xml:space="preserve">application. </w:t>
      </w:r>
    </w:p>
    <w:p w14:paraId="1C9C68AD" w14:textId="77777777" w:rsidR="00203190" w:rsidRDefault="00203190" w:rsidP="00EB0FFD">
      <w:pPr>
        <w:pStyle w:val="NoSpacing"/>
        <w:rPr>
          <w:rFonts w:ascii="Arial" w:hAnsi="Arial" w:cs="Arial"/>
          <w:sz w:val="24"/>
          <w:szCs w:val="24"/>
        </w:rPr>
      </w:pPr>
    </w:p>
    <w:p w14:paraId="7362FE16" w14:textId="47F521F7" w:rsidR="00EB0FFD" w:rsidRPr="00EC7366" w:rsidRDefault="00203190" w:rsidP="00EB0FFD">
      <w:pPr>
        <w:pStyle w:val="NoSpacing"/>
        <w:rPr>
          <w:rFonts w:ascii="Arial" w:hAnsi="Arial" w:cs="Arial"/>
          <w:sz w:val="24"/>
          <w:szCs w:val="24"/>
        </w:rPr>
      </w:pPr>
      <w:r>
        <w:rPr>
          <w:rFonts w:ascii="Arial" w:hAnsi="Arial" w:cs="Arial"/>
          <w:sz w:val="24"/>
          <w:szCs w:val="24"/>
        </w:rPr>
        <w:lastRenderedPageBreak/>
        <w:t>In order to apply for the LEAF scholarship,</w:t>
      </w:r>
      <w:r w:rsidR="00EB0FFD" w:rsidRPr="00EC7366">
        <w:rPr>
          <w:rFonts w:ascii="Arial" w:hAnsi="Arial" w:cs="Arial"/>
          <w:sz w:val="24"/>
          <w:szCs w:val="24"/>
        </w:rPr>
        <w:t xml:space="preserve"> you </w:t>
      </w:r>
      <w:r w:rsidR="00EB0FFD" w:rsidRPr="00203190">
        <w:rPr>
          <w:rFonts w:ascii="Arial" w:hAnsi="Arial" w:cs="Arial"/>
          <w:b/>
          <w:sz w:val="24"/>
          <w:szCs w:val="24"/>
          <w:u w:val="single"/>
        </w:rPr>
        <w:t>must</w:t>
      </w:r>
      <w:r w:rsidR="00EB0FFD" w:rsidRPr="00EC7366">
        <w:rPr>
          <w:rFonts w:ascii="Arial" w:hAnsi="Arial" w:cs="Arial"/>
          <w:sz w:val="24"/>
          <w:szCs w:val="24"/>
        </w:rPr>
        <w:t xml:space="preserve"> submit the following documents </w:t>
      </w:r>
      <w:r w:rsidR="00F33A8F">
        <w:rPr>
          <w:rFonts w:ascii="Arial" w:hAnsi="Arial" w:cs="Arial"/>
          <w:sz w:val="24"/>
          <w:szCs w:val="24"/>
        </w:rPr>
        <w:t xml:space="preserve">in order </w:t>
      </w:r>
      <w:r w:rsidR="00EB0FFD" w:rsidRPr="00EC7366">
        <w:rPr>
          <w:rFonts w:ascii="Arial" w:hAnsi="Arial" w:cs="Arial"/>
          <w:sz w:val="24"/>
          <w:szCs w:val="24"/>
        </w:rPr>
        <w:t>for your application to be considered:</w:t>
      </w:r>
    </w:p>
    <w:p w14:paraId="726E729E" w14:textId="77777777" w:rsidR="00F27E77" w:rsidRPr="00EC7366" w:rsidRDefault="00F27E77" w:rsidP="00EB0FFD">
      <w:pPr>
        <w:pStyle w:val="NoSpacing"/>
        <w:rPr>
          <w:rFonts w:ascii="Arial" w:hAnsi="Arial" w:cs="Arial"/>
          <w:b/>
          <w:bCs/>
          <w:sz w:val="24"/>
          <w:szCs w:val="24"/>
        </w:rPr>
      </w:pPr>
    </w:p>
    <w:p w14:paraId="37BA8E4D" w14:textId="63C6D89A" w:rsidR="00EB0FFD" w:rsidRPr="00EC7366" w:rsidRDefault="00EC7366" w:rsidP="0011669A">
      <w:pPr>
        <w:pStyle w:val="NoSpacing"/>
        <w:numPr>
          <w:ilvl w:val="0"/>
          <w:numId w:val="8"/>
        </w:numPr>
        <w:rPr>
          <w:rFonts w:ascii="Arial" w:hAnsi="Arial" w:cs="Arial"/>
          <w:bCs/>
          <w:sz w:val="24"/>
          <w:szCs w:val="24"/>
        </w:rPr>
      </w:pPr>
      <w:r>
        <w:rPr>
          <w:rFonts w:ascii="Arial" w:hAnsi="Arial" w:cs="Arial"/>
          <w:bCs/>
          <w:sz w:val="24"/>
          <w:szCs w:val="24"/>
        </w:rPr>
        <w:t>Scholarship</w:t>
      </w:r>
      <w:r w:rsidR="00EB0FFD" w:rsidRPr="00EC7366">
        <w:rPr>
          <w:rFonts w:ascii="Arial" w:hAnsi="Arial" w:cs="Arial"/>
          <w:bCs/>
          <w:sz w:val="24"/>
          <w:szCs w:val="24"/>
        </w:rPr>
        <w:t xml:space="preserve"> </w:t>
      </w:r>
      <w:r>
        <w:rPr>
          <w:rFonts w:ascii="Arial" w:hAnsi="Arial" w:cs="Arial"/>
          <w:bCs/>
          <w:sz w:val="24"/>
          <w:szCs w:val="24"/>
        </w:rPr>
        <w:t>a</w:t>
      </w:r>
      <w:r w:rsidR="00EB0FFD" w:rsidRPr="00EC7366">
        <w:rPr>
          <w:rFonts w:ascii="Arial" w:hAnsi="Arial" w:cs="Arial"/>
          <w:bCs/>
          <w:sz w:val="24"/>
          <w:szCs w:val="24"/>
        </w:rPr>
        <w:t>pplication:</w:t>
      </w:r>
    </w:p>
    <w:p w14:paraId="0AF1E0A4" w14:textId="52225CC6" w:rsidR="00EB0FFD" w:rsidRPr="00EC7366" w:rsidRDefault="00EB0FFD" w:rsidP="00EB0FFD">
      <w:pPr>
        <w:pStyle w:val="NoSpacing"/>
        <w:numPr>
          <w:ilvl w:val="0"/>
          <w:numId w:val="7"/>
        </w:numPr>
        <w:rPr>
          <w:rFonts w:ascii="Arial" w:hAnsi="Arial" w:cs="Arial"/>
          <w:b/>
          <w:bCs/>
          <w:sz w:val="24"/>
          <w:szCs w:val="24"/>
        </w:rPr>
      </w:pPr>
      <w:r w:rsidRPr="00EC7366">
        <w:rPr>
          <w:rFonts w:ascii="Arial" w:hAnsi="Arial" w:cs="Arial"/>
          <w:sz w:val="24"/>
          <w:szCs w:val="24"/>
        </w:rPr>
        <w:t xml:space="preserve">Please complete the </w:t>
      </w:r>
      <w:hyperlink r:id="rId9" w:history="1">
        <w:r w:rsidR="00F27E77" w:rsidRPr="006377B1">
          <w:rPr>
            <w:rStyle w:val="Hyperlink"/>
            <w:rFonts w:ascii="Arial" w:hAnsi="Arial" w:cs="Arial"/>
            <w:sz w:val="24"/>
            <w:szCs w:val="24"/>
          </w:rPr>
          <w:t>LEAF application</w:t>
        </w:r>
      </w:hyperlink>
      <w:r w:rsidRPr="00EC7366">
        <w:rPr>
          <w:rFonts w:ascii="Arial" w:hAnsi="Arial" w:cs="Arial"/>
          <w:color w:val="2E74B5" w:themeColor="accent5" w:themeShade="BF"/>
          <w:sz w:val="24"/>
          <w:szCs w:val="24"/>
        </w:rPr>
        <w:t>.</w:t>
      </w:r>
    </w:p>
    <w:p w14:paraId="7C439DAF" w14:textId="77777777" w:rsidR="00EB0FFD" w:rsidRPr="00EC7366" w:rsidRDefault="00EB0FFD" w:rsidP="00EB0FFD">
      <w:pPr>
        <w:pStyle w:val="NoSpacing"/>
        <w:rPr>
          <w:rFonts w:ascii="Arial" w:hAnsi="Arial" w:cs="Arial"/>
          <w:b/>
          <w:bCs/>
          <w:sz w:val="24"/>
          <w:szCs w:val="24"/>
        </w:rPr>
      </w:pPr>
    </w:p>
    <w:p w14:paraId="490545EC" w14:textId="1A11C05C" w:rsidR="00EB0FFD" w:rsidRPr="00EC7366" w:rsidRDefault="00EB0FFD" w:rsidP="0011669A">
      <w:pPr>
        <w:pStyle w:val="NoSpacing"/>
        <w:numPr>
          <w:ilvl w:val="0"/>
          <w:numId w:val="8"/>
        </w:numPr>
        <w:rPr>
          <w:rFonts w:ascii="Arial" w:hAnsi="Arial" w:cs="Arial"/>
          <w:bCs/>
          <w:sz w:val="24"/>
          <w:szCs w:val="24"/>
        </w:rPr>
      </w:pPr>
      <w:r w:rsidRPr="00EC7366">
        <w:rPr>
          <w:rFonts w:ascii="Arial" w:hAnsi="Arial" w:cs="Arial"/>
          <w:bCs/>
          <w:sz w:val="24"/>
          <w:szCs w:val="24"/>
        </w:rPr>
        <w:t xml:space="preserve">Supporting </w:t>
      </w:r>
      <w:r w:rsidR="00EC7366">
        <w:rPr>
          <w:rFonts w:ascii="Arial" w:hAnsi="Arial" w:cs="Arial"/>
          <w:bCs/>
          <w:sz w:val="24"/>
          <w:szCs w:val="24"/>
        </w:rPr>
        <w:t>d</w:t>
      </w:r>
      <w:r w:rsidRPr="00EC7366">
        <w:rPr>
          <w:rFonts w:ascii="Arial" w:hAnsi="Arial" w:cs="Arial"/>
          <w:bCs/>
          <w:sz w:val="24"/>
          <w:szCs w:val="24"/>
        </w:rPr>
        <w:t>ocuments:</w:t>
      </w:r>
    </w:p>
    <w:p w14:paraId="6A58589B" w14:textId="3C1C184A" w:rsidR="00EB0FFD" w:rsidRPr="00EC7366" w:rsidRDefault="00F27E77" w:rsidP="00EB0FFD">
      <w:pPr>
        <w:pStyle w:val="NoSpacing"/>
        <w:numPr>
          <w:ilvl w:val="0"/>
          <w:numId w:val="5"/>
        </w:numPr>
        <w:rPr>
          <w:rFonts w:ascii="Arial" w:hAnsi="Arial" w:cs="Arial"/>
          <w:sz w:val="24"/>
          <w:szCs w:val="24"/>
        </w:rPr>
      </w:pPr>
      <w:r w:rsidRPr="00EC7366">
        <w:rPr>
          <w:rFonts w:ascii="Arial" w:hAnsi="Arial" w:cs="Arial"/>
          <w:sz w:val="24"/>
          <w:szCs w:val="24"/>
        </w:rPr>
        <w:t xml:space="preserve">Please submit </w:t>
      </w:r>
      <w:r w:rsidR="0011669A">
        <w:rPr>
          <w:rFonts w:ascii="Arial" w:hAnsi="Arial" w:cs="Arial"/>
          <w:sz w:val="24"/>
          <w:szCs w:val="24"/>
        </w:rPr>
        <w:t>a copy of the</w:t>
      </w:r>
      <w:r w:rsidRPr="00EC7366">
        <w:rPr>
          <w:rFonts w:ascii="Arial" w:hAnsi="Arial" w:cs="Arial"/>
          <w:sz w:val="24"/>
          <w:szCs w:val="24"/>
        </w:rPr>
        <w:t xml:space="preserve"> conference/event brochure</w:t>
      </w:r>
      <w:r w:rsidR="005823C2">
        <w:rPr>
          <w:rFonts w:ascii="Arial" w:hAnsi="Arial" w:cs="Arial"/>
          <w:sz w:val="24"/>
          <w:szCs w:val="24"/>
        </w:rPr>
        <w:t>.</w:t>
      </w:r>
    </w:p>
    <w:p w14:paraId="5A4C2566" w14:textId="6545BDBF" w:rsidR="00EB0FFD" w:rsidRPr="00EC7366" w:rsidRDefault="00F27E77" w:rsidP="00EB0FFD">
      <w:pPr>
        <w:pStyle w:val="NoSpacing"/>
        <w:numPr>
          <w:ilvl w:val="0"/>
          <w:numId w:val="5"/>
        </w:numPr>
        <w:rPr>
          <w:rFonts w:ascii="Arial" w:hAnsi="Arial" w:cs="Arial"/>
          <w:sz w:val="24"/>
          <w:szCs w:val="24"/>
        </w:rPr>
      </w:pPr>
      <w:r w:rsidRPr="00EC7366">
        <w:rPr>
          <w:rFonts w:ascii="Arial" w:hAnsi="Arial" w:cs="Arial"/>
          <w:sz w:val="24"/>
          <w:szCs w:val="24"/>
        </w:rPr>
        <w:t xml:space="preserve">Please complete the </w:t>
      </w:r>
      <w:hyperlink r:id="rId10" w:history="1">
        <w:r w:rsidRPr="006377B1">
          <w:rPr>
            <w:rStyle w:val="Hyperlink"/>
            <w:rFonts w:ascii="Arial" w:hAnsi="Arial" w:cs="Arial"/>
            <w:sz w:val="24"/>
            <w:szCs w:val="24"/>
          </w:rPr>
          <w:t>p</w:t>
        </w:r>
        <w:r w:rsidR="00EB0FFD" w:rsidRPr="006377B1">
          <w:rPr>
            <w:rStyle w:val="Hyperlink"/>
            <w:rFonts w:ascii="Arial" w:hAnsi="Arial" w:cs="Arial"/>
            <w:sz w:val="24"/>
            <w:szCs w:val="24"/>
          </w:rPr>
          <w:t>re</w:t>
        </w:r>
        <w:r w:rsidRPr="006377B1">
          <w:rPr>
            <w:rStyle w:val="Hyperlink"/>
            <w:rFonts w:ascii="Arial" w:hAnsi="Arial" w:cs="Arial"/>
            <w:sz w:val="24"/>
            <w:szCs w:val="24"/>
          </w:rPr>
          <w:t>-conference questionnaire</w:t>
        </w:r>
      </w:hyperlink>
      <w:r w:rsidR="006377B1">
        <w:rPr>
          <w:rFonts w:ascii="Arial" w:hAnsi="Arial" w:cs="Arial"/>
          <w:sz w:val="24"/>
          <w:szCs w:val="24"/>
        </w:rPr>
        <w:t>.</w:t>
      </w:r>
    </w:p>
    <w:p w14:paraId="364393E5" w14:textId="77777777" w:rsidR="00EB0FFD" w:rsidRPr="00EC7366" w:rsidRDefault="00EB0FFD" w:rsidP="00EB0FFD">
      <w:pPr>
        <w:pStyle w:val="NoSpacing"/>
        <w:rPr>
          <w:rFonts w:ascii="Arial" w:hAnsi="Arial" w:cs="Arial"/>
          <w:sz w:val="24"/>
          <w:szCs w:val="24"/>
        </w:rPr>
      </w:pPr>
      <w:r w:rsidRPr="00EC7366">
        <w:rPr>
          <w:rFonts w:ascii="Arial" w:hAnsi="Arial" w:cs="Arial"/>
          <w:sz w:val="24"/>
          <w:szCs w:val="24"/>
        </w:rPr>
        <w:t xml:space="preserve"> </w:t>
      </w:r>
    </w:p>
    <w:p w14:paraId="598D89DD" w14:textId="078B9476" w:rsidR="00EB0FFD" w:rsidRPr="00EC7366" w:rsidRDefault="00EB0FFD" w:rsidP="00EB0FFD">
      <w:pPr>
        <w:pStyle w:val="NoSpacing"/>
        <w:rPr>
          <w:rFonts w:ascii="Arial" w:hAnsi="Arial" w:cs="Arial"/>
          <w:b/>
          <w:bCs/>
          <w:sz w:val="24"/>
          <w:szCs w:val="24"/>
        </w:rPr>
      </w:pPr>
      <w:r w:rsidRPr="00EC7366">
        <w:rPr>
          <w:rFonts w:ascii="Arial" w:hAnsi="Arial" w:cs="Arial"/>
          <w:b/>
          <w:bCs/>
          <w:sz w:val="24"/>
          <w:szCs w:val="24"/>
        </w:rPr>
        <w:t xml:space="preserve">General </w:t>
      </w:r>
      <w:r w:rsidR="00EC7366" w:rsidRPr="00EC7366">
        <w:rPr>
          <w:rFonts w:ascii="Arial" w:hAnsi="Arial" w:cs="Arial"/>
          <w:b/>
          <w:bCs/>
          <w:sz w:val="24"/>
          <w:szCs w:val="24"/>
        </w:rPr>
        <w:t>G</w:t>
      </w:r>
      <w:r w:rsidRPr="00EC7366">
        <w:rPr>
          <w:rFonts w:ascii="Arial" w:hAnsi="Arial" w:cs="Arial"/>
          <w:b/>
          <w:bCs/>
          <w:sz w:val="24"/>
          <w:szCs w:val="24"/>
        </w:rPr>
        <w:t xml:space="preserve">uidelines for </w:t>
      </w:r>
      <w:r w:rsidR="00EC7366" w:rsidRPr="00EC7366">
        <w:rPr>
          <w:rFonts w:ascii="Arial" w:hAnsi="Arial" w:cs="Arial"/>
          <w:b/>
          <w:bCs/>
          <w:sz w:val="24"/>
          <w:szCs w:val="24"/>
        </w:rPr>
        <w:t>Travel</w:t>
      </w:r>
    </w:p>
    <w:p w14:paraId="25EEBCAD" w14:textId="77777777" w:rsidR="00EB0FFD" w:rsidRPr="00EC7366" w:rsidRDefault="00EB0FFD" w:rsidP="00EB0FFD">
      <w:pPr>
        <w:pStyle w:val="NoSpacing"/>
        <w:numPr>
          <w:ilvl w:val="0"/>
          <w:numId w:val="4"/>
        </w:numPr>
        <w:rPr>
          <w:rFonts w:ascii="Arial" w:hAnsi="Arial" w:cs="Arial"/>
          <w:sz w:val="24"/>
          <w:szCs w:val="24"/>
        </w:rPr>
      </w:pPr>
      <w:r w:rsidRPr="00EC7366">
        <w:rPr>
          <w:rFonts w:ascii="Arial" w:hAnsi="Arial" w:cs="Arial"/>
          <w:sz w:val="24"/>
          <w:szCs w:val="24"/>
        </w:rPr>
        <w:t>Event location must exceed 50 miles from your home to qualify for hotel accommodations</w:t>
      </w:r>
    </w:p>
    <w:p w14:paraId="52C90712" w14:textId="77777777" w:rsidR="00EB0FFD" w:rsidRPr="00EC7366" w:rsidRDefault="00EB0FFD" w:rsidP="00EB0FFD">
      <w:pPr>
        <w:pStyle w:val="NoSpacing"/>
        <w:numPr>
          <w:ilvl w:val="0"/>
          <w:numId w:val="4"/>
        </w:numPr>
        <w:rPr>
          <w:rFonts w:ascii="Arial" w:hAnsi="Arial" w:cs="Arial"/>
          <w:sz w:val="24"/>
          <w:szCs w:val="24"/>
        </w:rPr>
      </w:pPr>
      <w:r w:rsidRPr="00EC7366">
        <w:rPr>
          <w:rFonts w:ascii="Arial" w:hAnsi="Arial" w:cs="Arial"/>
          <w:sz w:val="24"/>
          <w:szCs w:val="24"/>
        </w:rPr>
        <w:t>Mileage reimbursement will be at the Commonwealth rate at the time of the event</w:t>
      </w:r>
    </w:p>
    <w:p w14:paraId="3534E273" w14:textId="7018AECF" w:rsidR="002F2A38" w:rsidRPr="00EC7366" w:rsidRDefault="00EB0FFD" w:rsidP="00CA6C53">
      <w:pPr>
        <w:pStyle w:val="NoSpacing"/>
        <w:numPr>
          <w:ilvl w:val="0"/>
          <w:numId w:val="4"/>
        </w:numPr>
        <w:rPr>
          <w:rFonts w:ascii="Arial" w:hAnsi="Arial" w:cs="Arial"/>
          <w:sz w:val="24"/>
          <w:szCs w:val="24"/>
        </w:rPr>
      </w:pPr>
      <w:r w:rsidRPr="00EC7366">
        <w:rPr>
          <w:rFonts w:ascii="Arial" w:hAnsi="Arial" w:cs="Arial"/>
          <w:sz w:val="24"/>
          <w:szCs w:val="24"/>
        </w:rPr>
        <w:t xml:space="preserve">Meal reimbursement will only be covered if the conference doesn’t provide meals and the proper documentation is submitted </w:t>
      </w:r>
      <w:r w:rsidR="00F33A8F">
        <w:rPr>
          <w:rFonts w:ascii="Arial" w:hAnsi="Arial" w:cs="Arial"/>
          <w:sz w:val="24"/>
          <w:szCs w:val="24"/>
        </w:rPr>
        <w:t>on the</w:t>
      </w:r>
      <w:r w:rsidRPr="00EC7366">
        <w:rPr>
          <w:rFonts w:ascii="Arial" w:hAnsi="Arial" w:cs="Arial"/>
          <w:sz w:val="24"/>
          <w:szCs w:val="24"/>
        </w:rPr>
        <w:t xml:space="preserve"> expense report following the event</w:t>
      </w:r>
    </w:p>
    <w:p w14:paraId="48E026ED" w14:textId="77777777" w:rsidR="00EB0FFD" w:rsidRPr="00EC7366" w:rsidRDefault="00EB0FFD" w:rsidP="00EB0FFD">
      <w:pPr>
        <w:pStyle w:val="NoSpacing"/>
        <w:numPr>
          <w:ilvl w:val="0"/>
          <w:numId w:val="4"/>
        </w:numPr>
        <w:rPr>
          <w:rFonts w:ascii="Arial" w:hAnsi="Arial" w:cs="Arial"/>
          <w:sz w:val="24"/>
          <w:szCs w:val="24"/>
        </w:rPr>
      </w:pPr>
      <w:r w:rsidRPr="00EC7366">
        <w:rPr>
          <w:rFonts w:ascii="Arial" w:hAnsi="Arial" w:cs="Arial"/>
          <w:sz w:val="24"/>
          <w:szCs w:val="24"/>
        </w:rPr>
        <w:t>Train fare will be reimbursed at the “coach” rate</w:t>
      </w:r>
    </w:p>
    <w:p w14:paraId="5A422112" w14:textId="0D0B5A12" w:rsidR="00EB0FFD" w:rsidRPr="00EC7366" w:rsidRDefault="00F33A8F" w:rsidP="00EB0FFD">
      <w:pPr>
        <w:pStyle w:val="NoSpacing"/>
        <w:numPr>
          <w:ilvl w:val="0"/>
          <w:numId w:val="4"/>
        </w:numPr>
        <w:rPr>
          <w:rFonts w:ascii="Arial" w:hAnsi="Arial" w:cs="Arial"/>
          <w:sz w:val="24"/>
          <w:szCs w:val="24"/>
        </w:rPr>
      </w:pPr>
      <w:r>
        <w:rPr>
          <w:rFonts w:ascii="Arial" w:hAnsi="Arial" w:cs="Arial"/>
          <w:sz w:val="24"/>
          <w:szCs w:val="24"/>
        </w:rPr>
        <w:t>Overnight s</w:t>
      </w:r>
      <w:r w:rsidR="00EB0FFD" w:rsidRPr="00EC7366">
        <w:rPr>
          <w:rFonts w:ascii="Arial" w:hAnsi="Arial" w:cs="Arial"/>
          <w:sz w:val="24"/>
          <w:szCs w:val="24"/>
        </w:rPr>
        <w:t xml:space="preserve">ustenance will be reimbursed at the rate of $30 per day </w:t>
      </w:r>
    </w:p>
    <w:p w14:paraId="35FB9A9D" w14:textId="77777777" w:rsidR="00EB0FFD" w:rsidRPr="00EC7366" w:rsidRDefault="00EB0FFD" w:rsidP="00EB0FFD">
      <w:pPr>
        <w:pStyle w:val="NoSpacing"/>
        <w:rPr>
          <w:rFonts w:ascii="Arial" w:hAnsi="Arial" w:cs="Arial"/>
          <w:sz w:val="24"/>
          <w:szCs w:val="24"/>
        </w:rPr>
      </w:pPr>
    </w:p>
    <w:p w14:paraId="1067422B" w14:textId="253C18CF" w:rsidR="00EB0FFD" w:rsidRPr="00EC7366" w:rsidRDefault="00EB0FFD" w:rsidP="00EB0FFD">
      <w:pPr>
        <w:pStyle w:val="NoSpacing"/>
        <w:rPr>
          <w:rFonts w:ascii="Arial" w:hAnsi="Arial" w:cs="Arial"/>
          <w:b/>
          <w:bCs/>
          <w:sz w:val="24"/>
          <w:szCs w:val="24"/>
        </w:rPr>
      </w:pPr>
      <w:r w:rsidRPr="00EC7366">
        <w:rPr>
          <w:rFonts w:ascii="Arial" w:hAnsi="Arial" w:cs="Arial"/>
          <w:b/>
          <w:bCs/>
          <w:sz w:val="24"/>
          <w:szCs w:val="24"/>
        </w:rPr>
        <w:t xml:space="preserve">Expectations </w:t>
      </w:r>
      <w:r w:rsidR="00F27E77" w:rsidRPr="00EC7366">
        <w:rPr>
          <w:rFonts w:ascii="Arial" w:hAnsi="Arial" w:cs="Arial"/>
          <w:b/>
          <w:bCs/>
          <w:sz w:val="24"/>
          <w:szCs w:val="24"/>
        </w:rPr>
        <w:t>F</w:t>
      </w:r>
      <w:r w:rsidRPr="00EC7366">
        <w:rPr>
          <w:rFonts w:ascii="Arial" w:hAnsi="Arial" w:cs="Arial"/>
          <w:b/>
          <w:bCs/>
          <w:sz w:val="24"/>
          <w:szCs w:val="24"/>
        </w:rPr>
        <w:t xml:space="preserve">ollowing </w:t>
      </w:r>
      <w:r w:rsidR="00F27E77" w:rsidRPr="00EC7366">
        <w:rPr>
          <w:rFonts w:ascii="Arial" w:hAnsi="Arial" w:cs="Arial"/>
          <w:b/>
          <w:bCs/>
          <w:sz w:val="24"/>
          <w:szCs w:val="24"/>
        </w:rPr>
        <w:t>E</w:t>
      </w:r>
      <w:r w:rsidRPr="00EC7366">
        <w:rPr>
          <w:rFonts w:ascii="Arial" w:hAnsi="Arial" w:cs="Arial"/>
          <w:b/>
          <w:bCs/>
          <w:sz w:val="24"/>
          <w:szCs w:val="24"/>
        </w:rPr>
        <w:t>vent</w:t>
      </w:r>
    </w:p>
    <w:p w14:paraId="646229E2" w14:textId="6814C0C5" w:rsidR="00EB0FFD" w:rsidRPr="00EC7366" w:rsidRDefault="00EB0FFD" w:rsidP="00EB0FFD">
      <w:pPr>
        <w:pStyle w:val="NoSpacing"/>
        <w:rPr>
          <w:rFonts w:ascii="Arial" w:hAnsi="Arial" w:cs="Arial"/>
          <w:sz w:val="24"/>
          <w:szCs w:val="24"/>
        </w:rPr>
      </w:pPr>
      <w:r w:rsidRPr="00EC7366">
        <w:rPr>
          <w:rFonts w:ascii="Arial" w:hAnsi="Arial" w:cs="Arial"/>
          <w:sz w:val="24"/>
          <w:szCs w:val="24"/>
        </w:rPr>
        <w:t xml:space="preserve">Applicants </w:t>
      </w:r>
      <w:r w:rsidR="00F27E77" w:rsidRPr="00EC7366">
        <w:rPr>
          <w:rFonts w:ascii="Arial" w:hAnsi="Arial" w:cs="Arial"/>
          <w:sz w:val="24"/>
          <w:szCs w:val="24"/>
        </w:rPr>
        <w:t>who receive</w:t>
      </w:r>
      <w:r w:rsidRPr="00EC7366">
        <w:rPr>
          <w:rFonts w:ascii="Arial" w:hAnsi="Arial" w:cs="Arial"/>
          <w:sz w:val="24"/>
          <w:szCs w:val="24"/>
        </w:rPr>
        <w:t xml:space="preserve"> </w:t>
      </w:r>
      <w:r w:rsidR="00F27E77" w:rsidRPr="00EC7366">
        <w:rPr>
          <w:rFonts w:ascii="Arial" w:hAnsi="Arial" w:cs="Arial"/>
          <w:sz w:val="24"/>
          <w:szCs w:val="24"/>
        </w:rPr>
        <w:t xml:space="preserve">a LEAF scholarship </w:t>
      </w:r>
      <w:r w:rsidRPr="00EC7366">
        <w:rPr>
          <w:rFonts w:ascii="Arial" w:hAnsi="Arial" w:cs="Arial"/>
          <w:sz w:val="24"/>
          <w:szCs w:val="24"/>
        </w:rPr>
        <w:t>are expected to complete the following documents after attending a conference or event</w:t>
      </w:r>
      <w:r w:rsidR="00F33A8F">
        <w:rPr>
          <w:rFonts w:ascii="Arial" w:hAnsi="Arial" w:cs="Arial"/>
          <w:sz w:val="24"/>
          <w:szCs w:val="24"/>
        </w:rPr>
        <w:t>,</w:t>
      </w:r>
      <w:r w:rsidRPr="00EC7366">
        <w:rPr>
          <w:rFonts w:ascii="Arial" w:hAnsi="Arial" w:cs="Arial"/>
          <w:sz w:val="24"/>
          <w:szCs w:val="24"/>
        </w:rPr>
        <w:t xml:space="preserve"> and submit them to </w:t>
      </w:r>
      <w:hyperlink r:id="rId11" w:history="1">
        <w:r w:rsidR="00EA5728" w:rsidRPr="00EA5728">
          <w:rPr>
            <w:rStyle w:val="Hyperlink"/>
            <w:rFonts w:ascii="Arial" w:hAnsi="Arial" w:cs="Arial"/>
            <w:sz w:val="24"/>
            <w:szCs w:val="24"/>
          </w:rPr>
          <w:t>ra-pwpaddc@pa.gov</w:t>
        </w:r>
      </w:hyperlink>
      <w:r w:rsidRPr="00EC7366">
        <w:rPr>
          <w:rFonts w:ascii="Arial" w:hAnsi="Arial" w:cs="Arial"/>
          <w:sz w:val="24"/>
          <w:szCs w:val="24"/>
        </w:rPr>
        <w:t xml:space="preserve"> within 7 business days (prior to reimbursement of expenses). </w:t>
      </w:r>
    </w:p>
    <w:p w14:paraId="24EDC122" w14:textId="4251EE21" w:rsidR="00EB0FFD" w:rsidRPr="00EC7366" w:rsidRDefault="00EC7366" w:rsidP="00EB0FFD">
      <w:pPr>
        <w:pStyle w:val="NoSpacing"/>
        <w:numPr>
          <w:ilvl w:val="0"/>
          <w:numId w:val="6"/>
        </w:numPr>
        <w:rPr>
          <w:rFonts w:ascii="Arial" w:hAnsi="Arial" w:cs="Arial"/>
          <w:sz w:val="24"/>
          <w:szCs w:val="24"/>
        </w:rPr>
      </w:pPr>
      <w:r>
        <w:rPr>
          <w:rFonts w:ascii="Arial" w:hAnsi="Arial" w:cs="Arial"/>
          <w:sz w:val="24"/>
          <w:szCs w:val="24"/>
        </w:rPr>
        <w:t>Post Conference Questionnaire</w:t>
      </w:r>
    </w:p>
    <w:p w14:paraId="5016FCC2" w14:textId="34006883" w:rsidR="00EB0FFD" w:rsidRPr="00EC7366" w:rsidRDefault="00EC7366" w:rsidP="00EB0FFD">
      <w:pPr>
        <w:pStyle w:val="NoSpacing"/>
        <w:numPr>
          <w:ilvl w:val="0"/>
          <w:numId w:val="6"/>
        </w:numPr>
        <w:rPr>
          <w:rFonts w:ascii="Arial" w:hAnsi="Arial" w:cs="Arial"/>
          <w:sz w:val="24"/>
          <w:szCs w:val="24"/>
        </w:rPr>
      </w:pPr>
      <w:r>
        <w:rPr>
          <w:rFonts w:ascii="Arial" w:hAnsi="Arial" w:cs="Arial"/>
          <w:sz w:val="24"/>
          <w:szCs w:val="24"/>
        </w:rPr>
        <w:t>Evaluation Form</w:t>
      </w:r>
    </w:p>
    <w:p w14:paraId="1CEB7C4A" w14:textId="7D26B418" w:rsidR="00EB0FFD" w:rsidRPr="00EC7366" w:rsidRDefault="00EC7366" w:rsidP="00EB0FFD">
      <w:pPr>
        <w:pStyle w:val="NoSpacing"/>
        <w:numPr>
          <w:ilvl w:val="0"/>
          <w:numId w:val="6"/>
        </w:numPr>
        <w:rPr>
          <w:rFonts w:ascii="Arial" w:hAnsi="Arial" w:cs="Arial"/>
          <w:sz w:val="24"/>
          <w:szCs w:val="24"/>
        </w:rPr>
      </w:pPr>
      <w:r>
        <w:rPr>
          <w:rFonts w:ascii="Arial" w:hAnsi="Arial" w:cs="Arial"/>
          <w:sz w:val="24"/>
          <w:szCs w:val="24"/>
        </w:rPr>
        <w:t>Expense Report</w:t>
      </w:r>
    </w:p>
    <w:p w14:paraId="120BAA8B" w14:textId="6ACA7318" w:rsidR="00E149AC" w:rsidRPr="00E149AC" w:rsidRDefault="00E149AC" w:rsidP="00E149AC">
      <w:pPr>
        <w:pStyle w:val="NoSpacing"/>
        <w:numPr>
          <w:ilvl w:val="0"/>
          <w:numId w:val="6"/>
        </w:numPr>
        <w:rPr>
          <w:rFonts w:ascii="Arial" w:hAnsi="Arial" w:cs="Arial"/>
          <w:sz w:val="24"/>
          <w:szCs w:val="24"/>
        </w:rPr>
      </w:pPr>
      <w:r>
        <w:rPr>
          <w:rFonts w:ascii="Arial" w:hAnsi="Arial" w:cs="Arial"/>
          <w:b/>
          <w:bCs/>
          <w:noProof/>
          <w:sz w:val="24"/>
          <w:szCs w:val="24"/>
        </w:rPr>
        <w:drawing>
          <wp:anchor distT="0" distB="0" distL="114300" distR="114300" simplePos="0" relativeHeight="251662336" behindDoc="0" locked="0" layoutInCell="1" allowOverlap="1" wp14:anchorId="009C4C22" wp14:editId="40A84ECC">
            <wp:simplePos x="0" y="0"/>
            <wp:positionH relativeFrom="page">
              <wp:posOffset>1605280</wp:posOffset>
            </wp:positionH>
            <wp:positionV relativeFrom="page">
              <wp:posOffset>8991600</wp:posOffset>
            </wp:positionV>
            <wp:extent cx="4562856" cy="585216"/>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F bar-graybk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62856" cy="585216"/>
                    </a:xfrm>
                    <a:prstGeom prst="rect">
                      <a:avLst/>
                    </a:prstGeom>
                  </pic:spPr>
                </pic:pic>
              </a:graphicData>
            </a:graphic>
            <wp14:sizeRelH relativeFrom="page">
              <wp14:pctWidth>0</wp14:pctWidth>
            </wp14:sizeRelH>
            <wp14:sizeRelV relativeFrom="page">
              <wp14:pctHeight>0</wp14:pctHeight>
            </wp14:sizeRelV>
          </wp:anchor>
        </w:drawing>
      </w:r>
      <w:r w:rsidR="00EB0FFD" w:rsidRPr="00EC7366">
        <w:rPr>
          <w:rFonts w:ascii="Arial" w:hAnsi="Arial" w:cs="Arial"/>
          <w:sz w:val="24"/>
          <w:szCs w:val="24"/>
        </w:rPr>
        <w:t>Receipts for all expenses (including food if applicable</w:t>
      </w:r>
      <w:bookmarkStart w:id="1" w:name="_GoBack"/>
      <w:bookmarkEnd w:id="1"/>
      <w:r w:rsidR="00F27E77" w:rsidRPr="00EC7366">
        <w:rPr>
          <w:rFonts w:ascii="Arial" w:hAnsi="Arial" w:cs="Arial"/>
          <w:sz w:val="24"/>
          <w:szCs w:val="24"/>
        </w:rPr>
        <w:t>.</w:t>
      </w:r>
      <w:r w:rsidR="00EB0FFD" w:rsidRPr="00EC7366">
        <w:rPr>
          <w:rFonts w:ascii="Arial" w:hAnsi="Arial" w:cs="Arial"/>
          <w:sz w:val="24"/>
          <w:szCs w:val="24"/>
        </w:rPr>
        <w:t>)</w:t>
      </w:r>
      <w:r w:rsidR="00F27E77" w:rsidRPr="00EC7366">
        <w:rPr>
          <w:rFonts w:ascii="Arial" w:hAnsi="Arial" w:cs="Arial"/>
          <w:sz w:val="24"/>
          <w:szCs w:val="24"/>
        </w:rPr>
        <w:t xml:space="preserve"> </w:t>
      </w:r>
      <w:r w:rsidR="00EB0FFD" w:rsidRPr="00EC7366">
        <w:rPr>
          <w:rFonts w:ascii="Arial" w:hAnsi="Arial" w:cs="Arial"/>
          <w:i/>
          <w:sz w:val="24"/>
          <w:szCs w:val="24"/>
        </w:rPr>
        <w:t>Food receipts must be itemized and cannot include alcoholic beverages</w:t>
      </w:r>
      <w:r w:rsidR="00EB0FFD" w:rsidRPr="00EC7366">
        <w:rPr>
          <w:rFonts w:ascii="Arial" w:hAnsi="Arial" w:cs="Arial"/>
          <w:sz w:val="24"/>
          <w:szCs w:val="24"/>
        </w:rPr>
        <w:t>.</w:t>
      </w:r>
      <w:r w:rsidRPr="00E149AC">
        <w:rPr>
          <w:rFonts w:ascii="Arial" w:hAnsi="Arial" w:cs="Arial"/>
          <w:b/>
          <w:bCs/>
          <w:noProof/>
          <w:sz w:val="24"/>
          <w:szCs w:val="24"/>
        </w:rPr>
        <w:t xml:space="preserve"> </w:t>
      </w:r>
    </w:p>
    <w:sectPr w:rsidR="00E149AC" w:rsidRPr="00E149AC" w:rsidSect="009C24EC">
      <w:footerReference w:type="default" r:id="rId13"/>
      <w:pgSz w:w="12240" w:h="15840"/>
      <w:pgMar w:top="720" w:right="1080" w:bottom="72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83D1E" w14:textId="77777777" w:rsidR="00DE4544" w:rsidRDefault="00DE4544" w:rsidP="00EB0FFD">
      <w:pPr>
        <w:spacing w:after="0" w:line="240" w:lineRule="auto"/>
      </w:pPr>
      <w:r>
        <w:separator/>
      </w:r>
    </w:p>
  </w:endnote>
  <w:endnote w:type="continuationSeparator" w:id="0">
    <w:p w14:paraId="0ADD7985" w14:textId="77777777" w:rsidR="00DE4544" w:rsidRDefault="00DE4544" w:rsidP="00EB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EE7E4" w14:textId="0C47D18A" w:rsidR="002F2A38" w:rsidRPr="002F2A38" w:rsidRDefault="002F2A38" w:rsidP="00F27E77">
    <w:pPr>
      <w:rPr>
        <w:sz w:val="20"/>
        <w:szCs w:val="20"/>
      </w:rPr>
    </w:pPr>
  </w:p>
  <w:p w14:paraId="7892DC1C" w14:textId="77777777" w:rsidR="002F2A38" w:rsidRDefault="002F2A38" w:rsidP="002F2A38">
    <w:pPr>
      <w:pStyle w:val="Footer"/>
      <w:jc w:val="right"/>
    </w:pPr>
  </w:p>
  <w:p w14:paraId="3513068C" w14:textId="77777777" w:rsidR="002F2A38" w:rsidRDefault="002F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07A29" w14:textId="77777777" w:rsidR="00DE4544" w:rsidRDefault="00DE4544" w:rsidP="00EB0FFD">
      <w:pPr>
        <w:spacing w:after="0" w:line="240" w:lineRule="auto"/>
      </w:pPr>
      <w:r>
        <w:separator/>
      </w:r>
    </w:p>
  </w:footnote>
  <w:footnote w:type="continuationSeparator" w:id="0">
    <w:p w14:paraId="0CB1C687" w14:textId="77777777" w:rsidR="00DE4544" w:rsidRDefault="00DE4544" w:rsidP="00EB0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2902"/>
    <w:multiLevelType w:val="hybridMultilevel"/>
    <w:tmpl w:val="DEEC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7F8A"/>
    <w:multiLevelType w:val="hybridMultilevel"/>
    <w:tmpl w:val="5742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5757A"/>
    <w:multiLevelType w:val="hybridMultilevel"/>
    <w:tmpl w:val="3A3E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96472"/>
    <w:multiLevelType w:val="hybridMultilevel"/>
    <w:tmpl w:val="59EE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21BA4"/>
    <w:multiLevelType w:val="hybridMultilevel"/>
    <w:tmpl w:val="48F8D8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25C5C0C"/>
    <w:multiLevelType w:val="hybridMultilevel"/>
    <w:tmpl w:val="F8A6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F1A17"/>
    <w:multiLevelType w:val="hybridMultilevel"/>
    <w:tmpl w:val="E47889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050A05"/>
    <w:multiLevelType w:val="hybridMultilevel"/>
    <w:tmpl w:val="14F2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FD"/>
    <w:rsid w:val="00063D76"/>
    <w:rsid w:val="0011669A"/>
    <w:rsid w:val="00193B44"/>
    <w:rsid w:val="00203190"/>
    <w:rsid w:val="0020427D"/>
    <w:rsid w:val="002F2A38"/>
    <w:rsid w:val="003449B7"/>
    <w:rsid w:val="003C6D31"/>
    <w:rsid w:val="003D5379"/>
    <w:rsid w:val="0040776C"/>
    <w:rsid w:val="00423C1D"/>
    <w:rsid w:val="005823C2"/>
    <w:rsid w:val="005F2ADB"/>
    <w:rsid w:val="006377B1"/>
    <w:rsid w:val="0067147E"/>
    <w:rsid w:val="006A2395"/>
    <w:rsid w:val="00792F28"/>
    <w:rsid w:val="008B63C0"/>
    <w:rsid w:val="00957027"/>
    <w:rsid w:val="00984362"/>
    <w:rsid w:val="009C24EC"/>
    <w:rsid w:val="00B94903"/>
    <w:rsid w:val="00C57FC7"/>
    <w:rsid w:val="00C6554E"/>
    <w:rsid w:val="00C91C70"/>
    <w:rsid w:val="00CA09E8"/>
    <w:rsid w:val="00CA6C53"/>
    <w:rsid w:val="00CC363C"/>
    <w:rsid w:val="00D13DDD"/>
    <w:rsid w:val="00DE4544"/>
    <w:rsid w:val="00E149AC"/>
    <w:rsid w:val="00EA5728"/>
    <w:rsid w:val="00EB0FFD"/>
    <w:rsid w:val="00EC64D0"/>
    <w:rsid w:val="00EC7366"/>
    <w:rsid w:val="00F27E77"/>
    <w:rsid w:val="00F33A8F"/>
    <w:rsid w:val="00F65452"/>
    <w:rsid w:val="00FA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242A9"/>
  <w15:chartTrackingRefBased/>
  <w15:docId w15:val="{35A1BBC6-B13B-4310-806A-C3B289BC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FFD"/>
    <w:pPr>
      <w:spacing w:after="0" w:line="240" w:lineRule="auto"/>
    </w:pPr>
  </w:style>
  <w:style w:type="character" w:styleId="Hyperlink">
    <w:name w:val="Hyperlink"/>
    <w:basedOn w:val="DefaultParagraphFont"/>
    <w:uiPriority w:val="99"/>
    <w:unhideWhenUsed/>
    <w:rsid w:val="00EB0FFD"/>
    <w:rPr>
      <w:color w:val="0563C1" w:themeColor="hyperlink"/>
      <w:u w:val="single"/>
    </w:rPr>
  </w:style>
  <w:style w:type="paragraph" w:styleId="Header">
    <w:name w:val="header"/>
    <w:basedOn w:val="Normal"/>
    <w:link w:val="HeaderChar"/>
    <w:uiPriority w:val="99"/>
    <w:unhideWhenUsed/>
    <w:rsid w:val="00EB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FFD"/>
  </w:style>
  <w:style w:type="paragraph" w:styleId="Footer">
    <w:name w:val="footer"/>
    <w:basedOn w:val="Normal"/>
    <w:link w:val="FooterChar"/>
    <w:uiPriority w:val="99"/>
    <w:unhideWhenUsed/>
    <w:rsid w:val="00EB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FFD"/>
  </w:style>
  <w:style w:type="paragraph" w:styleId="BalloonText">
    <w:name w:val="Balloon Text"/>
    <w:basedOn w:val="Normal"/>
    <w:link w:val="BalloonTextChar"/>
    <w:uiPriority w:val="99"/>
    <w:semiHidden/>
    <w:unhideWhenUsed/>
    <w:rsid w:val="00D13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pwpaddc@p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addc.org/grant-funding-opportunities/leaf-scholarships/" TargetMode="External"/><Relationship Id="rId4" Type="http://schemas.openxmlformats.org/officeDocument/2006/relationships/webSettings" Target="webSettings.xml"/><Relationship Id="rId9" Type="http://schemas.openxmlformats.org/officeDocument/2006/relationships/hyperlink" Target="https://www.paddc.org/grant-funding-opportunities/leaf-scholarshi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Troutman, Rochelle</dc:creator>
  <cp:keywords/>
  <dc:description/>
  <cp:lastModifiedBy>Brandt</cp:lastModifiedBy>
  <cp:revision>22</cp:revision>
  <cp:lastPrinted>2020-07-15T15:05:00Z</cp:lastPrinted>
  <dcterms:created xsi:type="dcterms:W3CDTF">2020-07-07T15:14:00Z</dcterms:created>
  <dcterms:modified xsi:type="dcterms:W3CDTF">2020-08-03T18:16:00Z</dcterms:modified>
</cp:coreProperties>
</file>